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3021"/>
        <w:gridCol w:w="1911"/>
        <w:gridCol w:w="1751"/>
        <w:gridCol w:w="1675"/>
        <w:gridCol w:w="1681"/>
      </w:tblGrid>
      <w:tr w:rsidR="00317F4E" w:rsidRPr="00317F4E" w14:paraId="5E093D35" w14:textId="77777777" w:rsidTr="00317F4E">
        <w:trPr>
          <w:trHeight w:val="359"/>
        </w:trPr>
        <w:tc>
          <w:tcPr>
            <w:tcW w:w="3021" w:type="dxa"/>
            <w:shd w:val="clear" w:color="auto" w:fill="AEAAAA" w:themeFill="background2" w:themeFillShade="BF"/>
            <w:noWrap/>
            <w:hideMark/>
          </w:tcPr>
          <w:p w14:paraId="2E5D730F" w14:textId="77777777" w:rsidR="00317F4E" w:rsidRPr="00317F4E" w:rsidRDefault="00317F4E">
            <w:r w:rsidRPr="00317F4E">
              <w:t>CRITERIA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5213D2CD" w14:textId="77777777" w:rsidR="00317F4E" w:rsidRPr="00317F4E" w:rsidRDefault="00317F4E">
            <w:r w:rsidRPr="00317F4E">
              <w:t>EFFORT</w:t>
            </w:r>
          </w:p>
        </w:tc>
        <w:tc>
          <w:tcPr>
            <w:tcW w:w="1751" w:type="dxa"/>
            <w:shd w:val="clear" w:color="auto" w:fill="D0CECE" w:themeFill="background2" w:themeFillShade="E6"/>
            <w:noWrap/>
            <w:hideMark/>
          </w:tcPr>
          <w:p w14:paraId="5D8ADFD5" w14:textId="77777777" w:rsidR="00317F4E" w:rsidRPr="00317F4E" w:rsidRDefault="00317F4E">
            <w:r w:rsidRPr="00317F4E">
              <w:t>SKILL</w:t>
            </w:r>
          </w:p>
        </w:tc>
        <w:tc>
          <w:tcPr>
            <w:tcW w:w="1675" w:type="dxa"/>
            <w:shd w:val="clear" w:color="auto" w:fill="D0CECE" w:themeFill="background2" w:themeFillShade="E6"/>
            <w:noWrap/>
            <w:hideMark/>
          </w:tcPr>
          <w:p w14:paraId="33B9D4A8" w14:textId="77777777" w:rsidR="00317F4E" w:rsidRPr="00317F4E" w:rsidRDefault="00317F4E">
            <w:r w:rsidRPr="00317F4E">
              <w:t>CREATIVITY</w:t>
            </w:r>
          </w:p>
        </w:tc>
        <w:tc>
          <w:tcPr>
            <w:tcW w:w="1681" w:type="dxa"/>
            <w:shd w:val="clear" w:color="auto" w:fill="D0CECE" w:themeFill="background2" w:themeFillShade="E6"/>
            <w:noWrap/>
            <w:hideMark/>
          </w:tcPr>
          <w:p w14:paraId="7B20088B" w14:textId="77777777" w:rsidR="00317F4E" w:rsidRPr="00317F4E" w:rsidRDefault="00317F4E">
            <w:r w:rsidRPr="00317F4E">
              <w:t>AESTHETIC</w:t>
            </w:r>
          </w:p>
        </w:tc>
      </w:tr>
      <w:tr w:rsidR="00317F4E" w:rsidRPr="00317F4E" w14:paraId="5A189E67" w14:textId="77777777" w:rsidTr="00317F4E">
        <w:trPr>
          <w:trHeight w:val="359"/>
        </w:trPr>
        <w:tc>
          <w:tcPr>
            <w:tcW w:w="3021" w:type="dxa"/>
            <w:shd w:val="clear" w:color="auto" w:fill="AEAAAA" w:themeFill="background2" w:themeFillShade="BF"/>
            <w:noWrap/>
            <w:hideMark/>
          </w:tcPr>
          <w:p w14:paraId="237DFF8F" w14:textId="77777777" w:rsidR="00317F4E" w:rsidRPr="00317F4E" w:rsidRDefault="00317F4E">
            <w:r w:rsidRPr="00317F4E">
              <w:t>Environmental Portrait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33C1DA9B" w14:textId="096CAF42" w:rsidR="00317F4E" w:rsidRPr="00317F4E" w:rsidRDefault="00317F4E">
            <w:r w:rsidRPr="00317F4E">
              <w:t> </w:t>
            </w:r>
          </w:p>
        </w:tc>
        <w:tc>
          <w:tcPr>
            <w:tcW w:w="1751" w:type="dxa"/>
            <w:shd w:val="clear" w:color="auto" w:fill="D0CECE" w:themeFill="background2" w:themeFillShade="E6"/>
            <w:noWrap/>
            <w:hideMark/>
          </w:tcPr>
          <w:p w14:paraId="2EEC34FE" w14:textId="77777777" w:rsidR="00317F4E" w:rsidRPr="00317F4E" w:rsidRDefault="00317F4E">
            <w:r w:rsidRPr="00317F4E">
              <w:t> </w:t>
            </w:r>
          </w:p>
        </w:tc>
        <w:tc>
          <w:tcPr>
            <w:tcW w:w="1675" w:type="dxa"/>
            <w:shd w:val="clear" w:color="auto" w:fill="D0CECE" w:themeFill="background2" w:themeFillShade="E6"/>
            <w:noWrap/>
            <w:hideMark/>
          </w:tcPr>
          <w:p w14:paraId="36B9AF18" w14:textId="77777777" w:rsidR="00317F4E" w:rsidRPr="00317F4E" w:rsidRDefault="00317F4E">
            <w:r w:rsidRPr="00317F4E">
              <w:t> </w:t>
            </w:r>
          </w:p>
        </w:tc>
        <w:tc>
          <w:tcPr>
            <w:tcW w:w="1681" w:type="dxa"/>
            <w:shd w:val="clear" w:color="auto" w:fill="D0CECE" w:themeFill="background2" w:themeFillShade="E6"/>
            <w:noWrap/>
            <w:hideMark/>
          </w:tcPr>
          <w:p w14:paraId="0C7EF5C0" w14:textId="77777777" w:rsidR="00317F4E" w:rsidRPr="00317F4E" w:rsidRDefault="00317F4E">
            <w:r w:rsidRPr="00317F4E">
              <w:t> </w:t>
            </w:r>
          </w:p>
        </w:tc>
      </w:tr>
      <w:tr w:rsidR="00317F4E" w:rsidRPr="00317F4E" w14:paraId="5A8DE808" w14:textId="77777777" w:rsidTr="00317F4E">
        <w:trPr>
          <w:trHeight w:val="359"/>
        </w:trPr>
        <w:tc>
          <w:tcPr>
            <w:tcW w:w="3021" w:type="dxa"/>
            <w:shd w:val="clear" w:color="auto" w:fill="AEAAAA" w:themeFill="background2" w:themeFillShade="BF"/>
            <w:noWrap/>
            <w:hideMark/>
          </w:tcPr>
          <w:p w14:paraId="7D81ACC8" w14:textId="77777777" w:rsidR="00317F4E" w:rsidRPr="00317F4E" w:rsidRDefault="00317F4E">
            <w:r w:rsidRPr="00317F4E">
              <w:t>Candid Portrait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72CE6CEA" w14:textId="77777777" w:rsidR="00317F4E" w:rsidRPr="00317F4E" w:rsidRDefault="00317F4E">
            <w:r w:rsidRPr="00317F4E">
              <w:t> </w:t>
            </w:r>
          </w:p>
        </w:tc>
        <w:tc>
          <w:tcPr>
            <w:tcW w:w="1751" w:type="dxa"/>
            <w:shd w:val="clear" w:color="auto" w:fill="D0CECE" w:themeFill="background2" w:themeFillShade="E6"/>
            <w:noWrap/>
            <w:hideMark/>
          </w:tcPr>
          <w:p w14:paraId="74353B60" w14:textId="77777777" w:rsidR="00317F4E" w:rsidRPr="00317F4E" w:rsidRDefault="00317F4E">
            <w:r w:rsidRPr="00317F4E">
              <w:t> </w:t>
            </w:r>
          </w:p>
        </w:tc>
        <w:tc>
          <w:tcPr>
            <w:tcW w:w="1675" w:type="dxa"/>
            <w:shd w:val="clear" w:color="auto" w:fill="D0CECE" w:themeFill="background2" w:themeFillShade="E6"/>
            <w:noWrap/>
            <w:hideMark/>
          </w:tcPr>
          <w:p w14:paraId="3933C125" w14:textId="77777777" w:rsidR="00317F4E" w:rsidRPr="00317F4E" w:rsidRDefault="00317F4E">
            <w:r w:rsidRPr="00317F4E">
              <w:t> </w:t>
            </w:r>
          </w:p>
        </w:tc>
        <w:tc>
          <w:tcPr>
            <w:tcW w:w="1681" w:type="dxa"/>
            <w:shd w:val="clear" w:color="auto" w:fill="D0CECE" w:themeFill="background2" w:themeFillShade="E6"/>
            <w:noWrap/>
            <w:hideMark/>
          </w:tcPr>
          <w:p w14:paraId="1185783E" w14:textId="77777777" w:rsidR="00317F4E" w:rsidRPr="00317F4E" w:rsidRDefault="00317F4E">
            <w:r w:rsidRPr="00317F4E">
              <w:t> </w:t>
            </w:r>
          </w:p>
        </w:tc>
      </w:tr>
      <w:tr w:rsidR="00317F4E" w:rsidRPr="00317F4E" w14:paraId="62E0914E" w14:textId="77777777" w:rsidTr="00317F4E">
        <w:trPr>
          <w:trHeight w:val="359"/>
        </w:trPr>
        <w:tc>
          <w:tcPr>
            <w:tcW w:w="3021" w:type="dxa"/>
            <w:shd w:val="clear" w:color="auto" w:fill="AEAAAA" w:themeFill="background2" w:themeFillShade="BF"/>
            <w:noWrap/>
            <w:hideMark/>
          </w:tcPr>
          <w:p w14:paraId="110B6C34" w14:textId="77777777" w:rsidR="00317F4E" w:rsidRPr="00317F4E" w:rsidRDefault="00317F4E">
            <w:r w:rsidRPr="00317F4E">
              <w:t>Establishing Shot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7E42C394" w14:textId="77777777" w:rsidR="00317F4E" w:rsidRPr="00317F4E" w:rsidRDefault="00317F4E">
            <w:r w:rsidRPr="00317F4E">
              <w:t> </w:t>
            </w:r>
          </w:p>
        </w:tc>
        <w:tc>
          <w:tcPr>
            <w:tcW w:w="1751" w:type="dxa"/>
            <w:shd w:val="clear" w:color="auto" w:fill="D0CECE" w:themeFill="background2" w:themeFillShade="E6"/>
            <w:noWrap/>
            <w:hideMark/>
          </w:tcPr>
          <w:p w14:paraId="625609E9" w14:textId="77777777" w:rsidR="00317F4E" w:rsidRPr="00317F4E" w:rsidRDefault="00317F4E">
            <w:r w:rsidRPr="00317F4E">
              <w:t> </w:t>
            </w:r>
          </w:p>
        </w:tc>
        <w:tc>
          <w:tcPr>
            <w:tcW w:w="1675" w:type="dxa"/>
            <w:shd w:val="clear" w:color="auto" w:fill="D0CECE" w:themeFill="background2" w:themeFillShade="E6"/>
            <w:noWrap/>
            <w:hideMark/>
          </w:tcPr>
          <w:p w14:paraId="19C7274F" w14:textId="77777777" w:rsidR="00317F4E" w:rsidRPr="00317F4E" w:rsidRDefault="00317F4E">
            <w:r w:rsidRPr="00317F4E">
              <w:t> </w:t>
            </w:r>
          </w:p>
        </w:tc>
        <w:tc>
          <w:tcPr>
            <w:tcW w:w="1681" w:type="dxa"/>
            <w:shd w:val="clear" w:color="auto" w:fill="D0CECE" w:themeFill="background2" w:themeFillShade="E6"/>
            <w:noWrap/>
            <w:hideMark/>
          </w:tcPr>
          <w:p w14:paraId="083BB840" w14:textId="77777777" w:rsidR="00317F4E" w:rsidRPr="00317F4E" w:rsidRDefault="00317F4E">
            <w:r w:rsidRPr="00317F4E">
              <w:t> </w:t>
            </w:r>
          </w:p>
        </w:tc>
      </w:tr>
      <w:tr w:rsidR="00317F4E" w:rsidRPr="00317F4E" w14:paraId="5D345A14" w14:textId="77777777" w:rsidTr="00317F4E">
        <w:trPr>
          <w:trHeight w:val="359"/>
        </w:trPr>
        <w:tc>
          <w:tcPr>
            <w:tcW w:w="3021" w:type="dxa"/>
            <w:shd w:val="clear" w:color="auto" w:fill="AEAAAA" w:themeFill="background2" w:themeFillShade="BF"/>
            <w:noWrap/>
            <w:hideMark/>
          </w:tcPr>
          <w:p w14:paraId="5C33469C" w14:textId="77777777" w:rsidR="00317F4E" w:rsidRPr="00317F4E" w:rsidRDefault="00317F4E">
            <w:r w:rsidRPr="00317F4E">
              <w:t>Detail Shot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3628B061" w14:textId="77777777" w:rsidR="00317F4E" w:rsidRPr="00317F4E" w:rsidRDefault="00317F4E">
            <w:r w:rsidRPr="00317F4E">
              <w:t> </w:t>
            </w:r>
          </w:p>
        </w:tc>
        <w:tc>
          <w:tcPr>
            <w:tcW w:w="1751" w:type="dxa"/>
            <w:shd w:val="clear" w:color="auto" w:fill="D0CECE" w:themeFill="background2" w:themeFillShade="E6"/>
            <w:noWrap/>
            <w:hideMark/>
          </w:tcPr>
          <w:p w14:paraId="52034DAF" w14:textId="77777777" w:rsidR="00317F4E" w:rsidRPr="00317F4E" w:rsidRDefault="00317F4E">
            <w:r w:rsidRPr="00317F4E">
              <w:t> </w:t>
            </w:r>
          </w:p>
        </w:tc>
        <w:tc>
          <w:tcPr>
            <w:tcW w:w="1675" w:type="dxa"/>
            <w:shd w:val="clear" w:color="auto" w:fill="D0CECE" w:themeFill="background2" w:themeFillShade="E6"/>
            <w:noWrap/>
            <w:hideMark/>
          </w:tcPr>
          <w:p w14:paraId="63C8013F" w14:textId="77777777" w:rsidR="00317F4E" w:rsidRPr="00317F4E" w:rsidRDefault="00317F4E">
            <w:r w:rsidRPr="00317F4E">
              <w:t> </w:t>
            </w:r>
          </w:p>
        </w:tc>
        <w:tc>
          <w:tcPr>
            <w:tcW w:w="1681" w:type="dxa"/>
            <w:shd w:val="clear" w:color="auto" w:fill="D0CECE" w:themeFill="background2" w:themeFillShade="E6"/>
            <w:noWrap/>
            <w:hideMark/>
          </w:tcPr>
          <w:p w14:paraId="0AE4C374" w14:textId="77777777" w:rsidR="00317F4E" w:rsidRPr="00317F4E" w:rsidRDefault="00317F4E">
            <w:r w:rsidRPr="00317F4E">
              <w:t> </w:t>
            </w:r>
          </w:p>
        </w:tc>
      </w:tr>
      <w:tr w:rsidR="00317F4E" w:rsidRPr="00317F4E" w14:paraId="16DFEB6D" w14:textId="77777777" w:rsidTr="00317F4E">
        <w:trPr>
          <w:trHeight w:val="359"/>
        </w:trPr>
        <w:tc>
          <w:tcPr>
            <w:tcW w:w="3021" w:type="dxa"/>
            <w:shd w:val="clear" w:color="auto" w:fill="AEAAAA" w:themeFill="background2" w:themeFillShade="BF"/>
            <w:noWrap/>
            <w:hideMark/>
          </w:tcPr>
          <w:p w14:paraId="3C708795" w14:textId="77777777" w:rsidR="00317F4E" w:rsidRPr="00317F4E" w:rsidRDefault="00317F4E">
            <w:r w:rsidRPr="00317F4E">
              <w:t>Interior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440E428F" w14:textId="77777777" w:rsidR="00317F4E" w:rsidRPr="00317F4E" w:rsidRDefault="00317F4E">
            <w:r w:rsidRPr="00317F4E">
              <w:t> </w:t>
            </w:r>
          </w:p>
        </w:tc>
        <w:tc>
          <w:tcPr>
            <w:tcW w:w="1751" w:type="dxa"/>
            <w:shd w:val="clear" w:color="auto" w:fill="D0CECE" w:themeFill="background2" w:themeFillShade="E6"/>
            <w:noWrap/>
            <w:hideMark/>
          </w:tcPr>
          <w:p w14:paraId="721C4336" w14:textId="77777777" w:rsidR="00317F4E" w:rsidRPr="00317F4E" w:rsidRDefault="00317F4E">
            <w:r w:rsidRPr="00317F4E">
              <w:t> </w:t>
            </w:r>
          </w:p>
        </w:tc>
        <w:tc>
          <w:tcPr>
            <w:tcW w:w="1675" w:type="dxa"/>
            <w:shd w:val="clear" w:color="auto" w:fill="D0CECE" w:themeFill="background2" w:themeFillShade="E6"/>
            <w:noWrap/>
            <w:hideMark/>
          </w:tcPr>
          <w:p w14:paraId="414B5199" w14:textId="77777777" w:rsidR="00317F4E" w:rsidRPr="00317F4E" w:rsidRDefault="00317F4E">
            <w:r w:rsidRPr="00317F4E">
              <w:t> </w:t>
            </w:r>
          </w:p>
        </w:tc>
        <w:tc>
          <w:tcPr>
            <w:tcW w:w="1681" w:type="dxa"/>
            <w:shd w:val="clear" w:color="auto" w:fill="D0CECE" w:themeFill="background2" w:themeFillShade="E6"/>
            <w:noWrap/>
            <w:hideMark/>
          </w:tcPr>
          <w:p w14:paraId="0186327A" w14:textId="77777777" w:rsidR="00317F4E" w:rsidRPr="00317F4E" w:rsidRDefault="00317F4E">
            <w:r w:rsidRPr="00317F4E">
              <w:t> </w:t>
            </w:r>
          </w:p>
        </w:tc>
      </w:tr>
      <w:tr w:rsidR="00317F4E" w:rsidRPr="00317F4E" w14:paraId="315B6E57" w14:textId="77777777" w:rsidTr="00317F4E">
        <w:trPr>
          <w:trHeight w:val="359"/>
        </w:trPr>
        <w:tc>
          <w:tcPr>
            <w:tcW w:w="3021" w:type="dxa"/>
            <w:shd w:val="clear" w:color="auto" w:fill="AEAAAA" w:themeFill="background2" w:themeFillShade="BF"/>
            <w:noWrap/>
            <w:hideMark/>
          </w:tcPr>
          <w:p w14:paraId="27577FA4" w14:textId="77777777" w:rsidR="00317F4E" w:rsidRPr="00317F4E" w:rsidRDefault="00317F4E">
            <w:r w:rsidRPr="00317F4E">
              <w:t>Exterior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62C879E6" w14:textId="77777777" w:rsidR="00317F4E" w:rsidRPr="00317F4E" w:rsidRDefault="00317F4E">
            <w:r w:rsidRPr="00317F4E">
              <w:t> </w:t>
            </w:r>
          </w:p>
        </w:tc>
        <w:tc>
          <w:tcPr>
            <w:tcW w:w="1751" w:type="dxa"/>
            <w:shd w:val="clear" w:color="auto" w:fill="D0CECE" w:themeFill="background2" w:themeFillShade="E6"/>
            <w:noWrap/>
            <w:hideMark/>
          </w:tcPr>
          <w:p w14:paraId="3FF96168" w14:textId="77777777" w:rsidR="00317F4E" w:rsidRPr="00317F4E" w:rsidRDefault="00317F4E">
            <w:r w:rsidRPr="00317F4E">
              <w:t> </w:t>
            </w:r>
          </w:p>
        </w:tc>
        <w:tc>
          <w:tcPr>
            <w:tcW w:w="1675" w:type="dxa"/>
            <w:shd w:val="clear" w:color="auto" w:fill="D0CECE" w:themeFill="background2" w:themeFillShade="E6"/>
            <w:noWrap/>
            <w:hideMark/>
          </w:tcPr>
          <w:p w14:paraId="5D1AA3B4" w14:textId="77777777" w:rsidR="00317F4E" w:rsidRPr="00317F4E" w:rsidRDefault="00317F4E">
            <w:r w:rsidRPr="00317F4E">
              <w:t> </w:t>
            </w:r>
          </w:p>
        </w:tc>
        <w:tc>
          <w:tcPr>
            <w:tcW w:w="1681" w:type="dxa"/>
            <w:shd w:val="clear" w:color="auto" w:fill="D0CECE" w:themeFill="background2" w:themeFillShade="E6"/>
            <w:noWrap/>
            <w:hideMark/>
          </w:tcPr>
          <w:p w14:paraId="620710D2" w14:textId="77777777" w:rsidR="00317F4E" w:rsidRPr="00317F4E" w:rsidRDefault="00317F4E">
            <w:r w:rsidRPr="00317F4E">
              <w:t> </w:t>
            </w:r>
          </w:p>
        </w:tc>
      </w:tr>
      <w:tr w:rsidR="00317F4E" w:rsidRPr="00317F4E" w14:paraId="48F94742" w14:textId="77777777" w:rsidTr="00317F4E">
        <w:trPr>
          <w:trHeight w:val="359"/>
        </w:trPr>
        <w:tc>
          <w:tcPr>
            <w:tcW w:w="3021" w:type="dxa"/>
            <w:shd w:val="clear" w:color="auto" w:fill="AEAAAA" w:themeFill="background2" w:themeFillShade="BF"/>
            <w:noWrap/>
            <w:hideMark/>
          </w:tcPr>
          <w:p w14:paraId="1BA4C165" w14:textId="57BB29D7" w:rsidR="00317F4E" w:rsidRPr="00317F4E" w:rsidRDefault="00317F4E">
            <w:r>
              <w:t>Self-portrait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  <w:hideMark/>
          </w:tcPr>
          <w:p w14:paraId="1A9C059A" w14:textId="77777777" w:rsidR="00317F4E" w:rsidRPr="00317F4E" w:rsidRDefault="00317F4E">
            <w:r w:rsidRPr="00317F4E">
              <w:t> </w:t>
            </w:r>
          </w:p>
        </w:tc>
        <w:tc>
          <w:tcPr>
            <w:tcW w:w="1751" w:type="dxa"/>
            <w:shd w:val="clear" w:color="auto" w:fill="D0CECE" w:themeFill="background2" w:themeFillShade="E6"/>
            <w:noWrap/>
            <w:hideMark/>
          </w:tcPr>
          <w:p w14:paraId="6E8FAA7A" w14:textId="77777777" w:rsidR="00317F4E" w:rsidRPr="00317F4E" w:rsidRDefault="00317F4E">
            <w:r w:rsidRPr="00317F4E">
              <w:t> </w:t>
            </w:r>
          </w:p>
        </w:tc>
        <w:tc>
          <w:tcPr>
            <w:tcW w:w="1675" w:type="dxa"/>
            <w:shd w:val="clear" w:color="auto" w:fill="D0CECE" w:themeFill="background2" w:themeFillShade="E6"/>
            <w:noWrap/>
            <w:hideMark/>
          </w:tcPr>
          <w:p w14:paraId="188BF9BE" w14:textId="77777777" w:rsidR="00317F4E" w:rsidRPr="00317F4E" w:rsidRDefault="00317F4E">
            <w:r w:rsidRPr="00317F4E">
              <w:t> </w:t>
            </w:r>
          </w:p>
        </w:tc>
        <w:tc>
          <w:tcPr>
            <w:tcW w:w="1681" w:type="dxa"/>
            <w:shd w:val="clear" w:color="auto" w:fill="D0CECE" w:themeFill="background2" w:themeFillShade="E6"/>
            <w:noWrap/>
            <w:hideMark/>
          </w:tcPr>
          <w:p w14:paraId="4CF8A565" w14:textId="77777777" w:rsidR="00317F4E" w:rsidRPr="00317F4E" w:rsidRDefault="00317F4E">
            <w:r w:rsidRPr="00317F4E">
              <w:t> </w:t>
            </w:r>
          </w:p>
        </w:tc>
      </w:tr>
      <w:tr w:rsidR="00317F4E" w:rsidRPr="00317F4E" w14:paraId="1B5F7080" w14:textId="77777777" w:rsidTr="00317F4E">
        <w:trPr>
          <w:trHeight w:val="359"/>
        </w:trPr>
        <w:tc>
          <w:tcPr>
            <w:tcW w:w="3021" w:type="dxa"/>
            <w:shd w:val="clear" w:color="auto" w:fill="AEAAAA" w:themeFill="background2" w:themeFillShade="BF"/>
            <w:noWrap/>
          </w:tcPr>
          <w:p w14:paraId="20EF596E" w14:textId="7807E94A" w:rsidR="00317F4E" w:rsidRDefault="00317F4E">
            <w:r>
              <w:t>Family Archives</w:t>
            </w:r>
          </w:p>
        </w:tc>
        <w:tc>
          <w:tcPr>
            <w:tcW w:w="1911" w:type="dxa"/>
            <w:shd w:val="clear" w:color="auto" w:fill="D0CECE" w:themeFill="background2" w:themeFillShade="E6"/>
            <w:noWrap/>
          </w:tcPr>
          <w:p w14:paraId="1946A183" w14:textId="77777777" w:rsidR="00317F4E" w:rsidRPr="00317F4E" w:rsidRDefault="00317F4E"/>
        </w:tc>
        <w:tc>
          <w:tcPr>
            <w:tcW w:w="1751" w:type="dxa"/>
            <w:shd w:val="clear" w:color="auto" w:fill="D0CECE" w:themeFill="background2" w:themeFillShade="E6"/>
            <w:noWrap/>
          </w:tcPr>
          <w:p w14:paraId="45AEDC2E" w14:textId="77777777" w:rsidR="00317F4E" w:rsidRPr="00317F4E" w:rsidRDefault="00317F4E"/>
        </w:tc>
        <w:tc>
          <w:tcPr>
            <w:tcW w:w="1675" w:type="dxa"/>
            <w:shd w:val="clear" w:color="auto" w:fill="D0CECE" w:themeFill="background2" w:themeFillShade="E6"/>
            <w:noWrap/>
          </w:tcPr>
          <w:p w14:paraId="6041B663" w14:textId="77777777" w:rsidR="00317F4E" w:rsidRPr="00317F4E" w:rsidRDefault="00317F4E"/>
        </w:tc>
        <w:tc>
          <w:tcPr>
            <w:tcW w:w="1681" w:type="dxa"/>
            <w:shd w:val="clear" w:color="auto" w:fill="D0CECE" w:themeFill="background2" w:themeFillShade="E6"/>
            <w:noWrap/>
          </w:tcPr>
          <w:p w14:paraId="53FEE076" w14:textId="77777777" w:rsidR="00317F4E" w:rsidRPr="00317F4E" w:rsidRDefault="00317F4E"/>
        </w:tc>
      </w:tr>
      <w:tr w:rsidR="00317F4E" w:rsidRPr="00317F4E" w14:paraId="7E4E594F" w14:textId="77777777" w:rsidTr="00317F4E">
        <w:trPr>
          <w:trHeight w:val="359"/>
        </w:trPr>
        <w:tc>
          <w:tcPr>
            <w:tcW w:w="3021" w:type="dxa"/>
            <w:vMerge w:val="restart"/>
            <w:shd w:val="clear" w:color="auto" w:fill="FFE599" w:themeFill="accent4" w:themeFillTint="66"/>
            <w:noWrap/>
            <w:hideMark/>
          </w:tcPr>
          <w:p w14:paraId="1E2F7988" w14:textId="77777777" w:rsidR="00317F4E" w:rsidRPr="00317F4E" w:rsidRDefault="00317F4E">
            <w:r w:rsidRPr="00317F4E">
              <w:t>Marks - evidence of work</w:t>
            </w:r>
          </w:p>
        </w:tc>
        <w:tc>
          <w:tcPr>
            <w:tcW w:w="1911" w:type="dxa"/>
            <w:shd w:val="clear" w:color="auto" w:fill="FFE599" w:themeFill="accent4" w:themeFillTint="66"/>
            <w:noWrap/>
            <w:hideMark/>
          </w:tcPr>
          <w:p w14:paraId="1E5625FC" w14:textId="77777777" w:rsidR="00317F4E" w:rsidRPr="00317F4E" w:rsidRDefault="00317F4E">
            <w:r w:rsidRPr="00317F4E">
              <w:t>0 (no work)</w:t>
            </w:r>
          </w:p>
        </w:tc>
        <w:tc>
          <w:tcPr>
            <w:tcW w:w="1751" w:type="dxa"/>
            <w:shd w:val="clear" w:color="auto" w:fill="FFE599" w:themeFill="accent4" w:themeFillTint="66"/>
            <w:noWrap/>
            <w:hideMark/>
          </w:tcPr>
          <w:p w14:paraId="69FBE446" w14:textId="77777777" w:rsidR="00317F4E" w:rsidRPr="00317F4E" w:rsidRDefault="00317F4E">
            <w:r w:rsidRPr="00317F4E">
              <w:t>1 (limited)</w:t>
            </w:r>
          </w:p>
        </w:tc>
        <w:tc>
          <w:tcPr>
            <w:tcW w:w="1675" w:type="dxa"/>
            <w:shd w:val="clear" w:color="auto" w:fill="FFE599" w:themeFill="accent4" w:themeFillTint="66"/>
            <w:noWrap/>
            <w:hideMark/>
          </w:tcPr>
          <w:p w14:paraId="7F714650" w14:textId="77777777" w:rsidR="00317F4E" w:rsidRPr="00317F4E" w:rsidRDefault="00317F4E">
            <w:r w:rsidRPr="00317F4E">
              <w:t>2 (basic)</w:t>
            </w:r>
          </w:p>
        </w:tc>
        <w:tc>
          <w:tcPr>
            <w:tcW w:w="1681" w:type="dxa"/>
            <w:shd w:val="clear" w:color="auto" w:fill="FFE599" w:themeFill="accent4" w:themeFillTint="66"/>
            <w:noWrap/>
            <w:hideMark/>
          </w:tcPr>
          <w:p w14:paraId="37A3790D" w14:textId="77777777" w:rsidR="00317F4E" w:rsidRPr="00317F4E" w:rsidRDefault="00317F4E">
            <w:r w:rsidRPr="00317F4E">
              <w:t>3 (emerging)</w:t>
            </w:r>
          </w:p>
        </w:tc>
      </w:tr>
      <w:tr w:rsidR="00317F4E" w:rsidRPr="00317F4E" w14:paraId="4B192CF8" w14:textId="77777777" w:rsidTr="00317F4E">
        <w:trPr>
          <w:trHeight w:val="359"/>
        </w:trPr>
        <w:tc>
          <w:tcPr>
            <w:tcW w:w="3021" w:type="dxa"/>
            <w:vMerge/>
            <w:shd w:val="clear" w:color="auto" w:fill="FFE599" w:themeFill="accent4" w:themeFillTint="66"/>
            <w:noWrap/>
          </w:tcPr>
          <w:p w14:paraId="16FED0DF" w14:textId="77777777" w:rsidR="00317F4E" w:rsidRPr="00317F4E" w:rsidRDefault="00317F4E" w:rsidP="00317F4E"/>
        </w:tc>
        <w:tc>
          <w:tcPr>
            <w:tcW w:w="1911" w:type="dxa"/>
            <w:shd w:val="clear" w:color="auto" w:fill="FFE599" w:themeFill="accent4" w:themeFillTint="66"/>
            <w:noWrap/>
          </w:tcPr>
          <w:p w14:paraId="489FB7EE" w14:textId="794051E0" w:rsidR="00317F4E" w:rsidRPr="00317F4E" w:rsidRDefault="00317F4E" w:rsidP="00317F4E">
            <w:r w:rsidRPr="00317F4E">
              <w:t>4 (competent)</w:t>
            </w:r>
          </w:p>
        </w:tc>
        <w:tc>
          <w:tcPr>
            <w:tcW w:w="1751" w:type="dxa"/>
            <w:shd w:val="clear" w:color="auto" w:fill="FFE599" w:themeFill="accent4" w:themeFillTint="66"/>
            <w:noWrap/>
          </w:tcPr>
          <w:p w14:paraId="325FF2CA" w14:textId="6A78C56F" w:rsidR="00317F4E" w:rsidRPr="00317F4E" w:rsidRDefault="00317F4E" w:rsidP="00317F4E">
            <w:r w:rsidRPr="00317F4E">
              <w:t>5 (confident)</w:t>
            </w:r>
          </w:p>
        </w:tc>
        <w:tc>
          <w:tcPr>
            <w:tcW w:w="3356" w:type="dxa"/>
            <w:gridSpan w:val="2"/>
            <w:shd w:val="clear" w:color="auto" w:fill="FFE599" w:themeFill="accent4" w:themeFillTint="66"/>
            <w:noWrap/>
          </w:tcPr>
          <w:p w14:paraId="4E33C597" w14:textId="64F47691" w:rsidR="00317F4E" w:rsidRPr="00317F4E" w:rsidRDefault="00317F4E" w:rsidP="00317F4E">
            <w:r w:rsidRPr="00317F4E">
              <w:t>6 (exceptional)</w:t>
            </w:r>
          </w:p>
        </w:tc>
      </w:tr>
    </w:tbl>
    <w:p w14:paraId="2B651505" w14:textId="77777777" w:rsidR="002112FD" w:rsidRDefault="00863D84"/>
    <w:sectPr w:rsidR="002112FD" w:rsidSect="00317F4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4E"/>
    <w:rsid w:val="00317F4E"/>
    <w:rsid w:val="0038055D"/>
    <w:rsid w:val="00792187"/>
    <w:rsid w:val="00863D84"/>
    <w:rsid w:val="00D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FDF7"/>
  <w15:chartTrackingRefBased/>
  <w15:docId w15:val="{41BDBE17-6E50-AF40-A904-ED871832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Toft</dc:creator>
  <cp:keywords/>
  <dc:description/>
  <cp:lastModifiedBy>Martin Toft</cp:lastModifiedBy>
  <cp:revision>2</cp:revision>
  <dcterms:created xsi:type="dcterms:W3CDTF">2020-06-09T19:33:00Z</dcterms:created>
  <dcterms:modified xsi:type="dcterms:W3CDTF">2020-06-09T19:33:00Z</dcterms:modified>
</cp:coreProperties>
</file>